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901F" w14:textId="77777777" w:rsidR="00895B0D" w:rsidRPr="005249A3" w:rsidRDefault="00895B0D" w:rsidP="00895B0D">
      <w:pPr>
        <w:spacing w:after="0"/>
        <w:jc w:val="center"/>
        <w:outlineLvl w:val="0"/>
        <w:rPr>
          <w:rFonts w:eastAsia="Times New Roman" w:cs="Times New Roman"/>
          <w:color w:val="2570BB"/>
          <w:kern w:val="36"/>
          <w:sz w:val="40"/>
          <w:szCs w:val="40"/>
          <w:lang w:eastAsia="ru-RU"/>
        </w:rPr>
      </w:pPr>
      <w:r w:rsidRPr="005249A3">
        <w:rPr>
          <w:rFonts w:eastAsia="Times New Roman" w:cs="Times New Roman"/>
          <w:color w:val="2570BB"/>
          <w:kern w:val="36"/>
          <w:sz w:val="40"/>
          <w:szCs w:val="40"/>
          <w:lang w:eastAsia="ru-RU"/>
        </w:rPr>
        <w:t>Информация о мероприятиях поддержки малого и среднего предпринимательства</w:t>
      </w:r>
    </w:p>
    <w:p w14:paraId="44E6E542" w14:textId="77777777" w:rsidR="00895B0D" w:rsidRPr="005249A3" w:rsidRDefault="00895B0D" w:rsidP="00895B0D">
      <w:pPr>
        <w:shd w:val="clear" w:color="auto" w:fill="FFFFFF"/>
        <w:spacing w:after="225" w:line="293" w:lineRule="atLeast"/>
        <w:ind w:firstLine="567"/>
        <w:jc w:val="both"/>
        <w:rPr>
          <w:rFonts w:eastAsia="Times New Roman" w:cs="Times New Roman"/>
          <w:color w:val="666666"/>
          <w:sz w:val="32"/>
          <w:szCs w:val="32"/>
          <w:lang w:eastAsia="ru-RU"/>
        </w:rPr>
      </w:pPr>
    </w:p>
    <w:p w14:paraId="32C12E84" w14:textId="5ED83AC5" w:rsidR="00895B0D" w:rsidRPr="005249A3" w:rsidRDefault="00895B0D" w:rsidP="005249A3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9A3">
        <w:rPr>
          <w:rFonts w:eastAsia="Times New Roman" w:cs="Times New Roman"/>
          <w:sz w:val="36"/>
          <w:szCs w:val="36"/>
          <w:lang w:eastAsia="ru-RU"/>
        </w:rPr>
        <w:t>Управление экономики администрации Михайловского муниципального района сообщает, что прием заявок на получение финансовой поддержки по программе «Содействие развитию малого и среднего предпринимательства на территории Михайловского муниципального района на 2021-2023 годы»</w:t>
      </w:r>
      <w:r w:rsidRPr="005249A3">
        <w:rPr>
          <w:rFonts w:eastAsia="Times New Roman" w:cs="Times New Roman"/>
          <w:sz w:val="40"/>
          <w:szCs w:val="28"/>
          <w:lang w:eastAsia="ru-RU"/>
        </w:rPr>
        <w:t xml:space="preserve"> </w:t>
      </w:r>
      <w:r w:rsidRPr="005249A3">
        <w:rPr>
          <w:rFonts w:eastAsia="Times New Roman" w:cs="Times New Roman"/>
          <w:sz w:val="36"/>
          <w:szCs w:val="36"/>
          <w:lang w:eastAsia="ru-RU"/>
        </w:rPr>
        <w:t>в 202</w:t>
      </w:r>
      <w:r w:rsidR="005249A3">
        <w:rPr>
          <w:rFonts w:eastAsia="Times New Roman" w:cs="Times New Roman"/>
          <w:sz w:val="36"/>
          <w:szCs w:val="36"/>
          <w:lang w:eastAsia="ru-RU"/>
        </w:rPr>
        <w:t>2</w:t>
      </w:r>
      <w:r w:rsidRPr="005249A3">
        <w:rPr>
          <w:rFonts w:eastAsia="Times New Roman" w:cs="Times New Roman"/>
          <w:sz w:val="36"/>
          <w:szCs w:val="36"/>
          <w:lang w:eastAsia="ru-RU"/>
        </w:rPr>
        <w:t xml:space="preserve"> году не осуществляется.</w:t>
      </w:r>
    </w:p>
    <w:p w14:paraId="38224A02" w14:textId="09A99793" w:rsidR="00895B0D" w:rsidRPr="005249A3" w:rsidRDefault="00895B0D" w:rsidP="00895B0D">
      <w:pPr>
        <w:shd w:val="clear" w:color="auto" w:fill="FFFFFF"/>
        <w:spacing w:before="225" w:after="225" w:line="293" w:lineRule="atLeast"/>
        <w:ind w:firstLine="567"/>
        <w:jc w:val="both"/>
        <w:rPr>
          <w:rFonts w:eastAsia="Times New Roman" w:cs="Times New Roman"/>
          <w:color w:val="666666"/>
          <w:sz w:val="36"/>
          <w:szCs w:val="36"/>
          <w:lang w:eastAsia="ru-RU"/>
        </w:rPr>
      </w:pPr>
      <w:r w:rsidRPr="005249A3">
        <w:rPr>
          <w:rFonts w:eastAsia="Times New Roman" w:cs="Times New Roman"/>
          <w:sz w:val="36"/>
          <w:szCs w:val="36"/>
          <w:lang w:eastAsia="ru-RU"/>
        </w:rPr>
        <w:t>Информационная поддержка осуществляется посредством размещения на официальном сайте информации о проводимых мероприятиях, форумах, совещаниях, семинарах, выставках и т.д. как на территории Приморского края, так и за его пределами (ссылка</w:t>
      </w:r>
      <w:r w:rsidRPr="005249A3">
        <w:rPr>
          <w:rFonts w:eastAsia="Times New Roman" w:cs="Times New Roman"/>
          <w:color w:val="666666"/>
          <w:sz w:val="36"/>
          <w:szCs w:val="36"/>
          <w:lang w:eastAsia="ru-RU"/>
        </w:rPr>
        <w:t>: </w:t>
      </w:r>
      <w:hyperlink r:id="rId4" w:history="1">
        <w:r w:rsidR="00D116DA" w:rsidRPr="00D116DA">
          <w:rPr>
            <w:rStyle w:val="a3"/>
          </w:rPr>
          <w:t>https://www.mikhprim.ru/index.php/novosti-rayona/novosti-biznesa</w:t>
        </w:r>
      </w:hyperlink>
      <w:r w:rsidRPr="005249A3">
        <w:rPr>
          <w:rFonts w:eastAsia="Times New Roman" w:cs="Times New Roman"/>
          <w:color w:val="666666"/>
          <w:sz w:val="36"/>
          <w:szCs w:val="36"/>
          <w:lang w:eastAsia="ru-RU"/>
        </w:rPr>
        <w:t>).</w:t>
      </w:r>
      <w:r w:rsidR="00D116DA">
        <w:rPr>
          <w:rFonts w:eastAsia="Times New Roman" w:cs="Times New Roman"/>
          <w:color w:val="666666"/>
          <w:sz w:val="36"/>
          <w:szCs w:val="36"/>
          <w:lang w:eastAsia="ru-RU"/>
        </w:rPr>
        <w:t xml:space="preserve">  </w:t>
      </w:r>
    </w:p>
    <w:p w14:paraId="167DF037" w14:textId="1C545C91" w:rsidR="00895B0D" w:rsidRPr="005249A3" w:rsidRDefault="00895B0D" w:rsidP="00895B0D">
      <w:pPr>
        <w:shd w:val="clear" w:color="auto" w:fill="FFFFFF"/>
        <w:spacing w:before="225" w:after="225" w:line="293" w:lineRule="atLeast"/>
        <w:ind w:firstLine="567"/>
        <w:jc w:val="both"/>
        <w:rPr>
          <w:rFonts w:eastAsia="Times New Roman" w:cs="Times New Roman"/>
          <w:color w:val="666666"/>
          <w:sz w:val="36"/>
          <w:szCs w:val="36"/>
          <w:lang w:eastAsia="ru-RU"/>
        </w:rPr>
      </w:pPr>
      <w:r w:rsidRPr="005249A3">
        <w:rPr>
          <w:rFonts w:eastAsia="Times New Roman" w:cs="Times New Roman"/>
          <w:sz w:val="36"/>
          <w:szCs w:val="36"/>
          <w:lang w:eastAsia="ru-RU"/>
        </w:rPr>
        <w:t>С информацией о мероприятиях государственной поддержки Приморского края можно ознакомиться на портале малого и среднего предпринимательства Приморского края:</w:t>
      </w:r>
      <w:r w:rsidRPr="005249A3">
        <w:rPr>
          <w:rFonts w:eastAsia="Times New Roman" w:cs="Times New Roman"/>
          <w:color w:val="666666"/>
          <w:sz w:val="36"/>
          <w:szCs w:val="36"/>
          <w:lang w:eastAsia="ru-RU"/>
        </w:rPr>
        <w:t> </w:t>
      </w:r>
      <w:hyperlink r:id="rId5" w:history="1">
        <w:r w:rsidR="00C923CE" w:rsidRPr="00C829DB">
          <w:rPr>
            <w:rStyle w:val="a3"/>
          </w:rPr>
          <w:t>https://мойбизнес25.рф/</w:t>
        </w:r>
      </w:hyperlink>
      <w:r w:rsidR="00C923CE">
        <w:t xml:space="preserve"> </w:t>
      </w:r>
    </w:p>
    <w:p w14:paraId="180D0952" w14:textId="77777777" w:rsidR="00F12C76" w:rsidRPr="005249A3" w:rsidRDefault="00F12C76" w:rsidP="006C0B77">
      <w:pPr>
        <w:spacing w:after="0"/>
        <w:ind w:firstLine="709"/>
        <w:jc w:val="both"/>
        <w:rPr>
          <w:rFonts w:cs="Times New Roman"/>
          <w:sz w:val="32"/>
          <w:szCs w:val="32"/>
        </w:rPr>
      </w:pPr>
    </w:p>
    <w:sectPr w:rsidR="00F12C76" w:rsidRPr="005249A3" w:rsidSect="005249A3">
      <w:pgSz w:w="11906" w:h="16838" w:code="9"/>
      <w:pgMar w:top="1134" w:right="851" w:bottom="1134" w:left="993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0D"/>
    <w:rsid w:val="00003284"/>
    <w:rsid w:val="005249A3"/>
    <w:rsid w:val="006C0B77"/>
    <w:rsid w:val="008242FF"/>
    <w:rsid w:val="00870751"/>
    <w:rsid w:val="00895B0D"/>
    <w:rsid w:val="00922C48"/>
    <w:rsid w:val="00B915B7"/>
    <w:rsid w:val="00C923CE"/>
    <w:rsid w:val="00D116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4C44"/>
  <w15:chartTrackingRefBased/>
  <w15:docId w15:val="{909CF83A-6ECC-4F22-93AE-A032A62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1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25.&#1088;&#1092;/" TargetMode="External"/><Relationship Id="rId4" Type="http://schemas.openxmlformats.org/officeDocument/2006/relationships/hyperlink" Target="https://www.mikhprim.ru/index.php/novosti-rayona/novosti-bizne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2023-03-02T05:16:00Z</dcterms:created>
  <dcterms:modified xsi:type="dcterms:W3CDTF">2023-03-02T06:04:00Z</dcterms:modified>
</cp:coreProperties>
</file>